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68" w:rsidRDefault="00C23B52">
      <w:bookmarkStart w:id="0" w:name="_GoBack"/>
      <w:bookmarkEnd w:id="0"/>
      <w:r>
        <w:t>Name:  ______________________________________ Date: ____________ Period: _________</w:t>
      </w:r>
    </w:p>
    <w:p w:rsidR="00C23B52" w:rsidRPr="003E294A" w:rsidRDefault="00C23B52" w:rsidP="00C23B52">
      <w:pPr>
        <w:jc w:val="center"/>
        <w:rPr>
          <w:rFonts w:ascii="Bradley Hand ITC" w:hAnsi="Bradley Hand ITC"/>
          <w:b/>
          <w:sz w:val="32"/>
        </w:rPr>
      </w:pPr>
      <w:r w:rsidRPr="003E294A">
        <w:rPr>
          <w:rFonts w:ascii="Bradley Hand ITC" w:hAnsi="Bradley Hand ITC"/>
          <w:b/>
          <w:sz w:val="32"/>
        </w:rPr>
        <w:t>Diagnose Freak</w:t>
      </w:r>
    </w:p>
    <w:p w:rsidR="00C23B52" w:rsidRDefault="00F706D4" w:rsidP="00C23B5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69011</wp:posOffset>
                </wp:positionH>
                <wp:positionV relativeFrom="paragraph">
                  <wp:posOffset>216212</wp:posOffset>
                </wp:positionV>
                <wp:extent cx="6012612" cy="1414732"/>
                <wp:effectExtent l="0" t="0" r="2667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612" cy="14147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.45pt;margin-top:17pt;width:473.45pt;height:1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" fillcolor="white [3212]" strokecolor="black [3213]" strokeweight=".25pt"/>
            </w:pict>
          </mc:Fallback>
        </mc:AlternateContent>
      </w:r>
      <w:r>
        <w:t>What symptoms does Freak have?  Include page numbers with each symptom.</w:t>
      </w:r>
    </w:p>
    <w:p w:rsidR="00F706D4" w:rsidRDefault="00F706D4" w:rsidP="00C23B52"/>
    <w:p w:rsidR="00F706D4" w:rsidRDefault="00F706D4" w:rsidP="00C23B52"/>
    <w:p w:rsidR="00F706D4" w:rsidRDefault="00F706D4" w:rsidP="00C23B52"/>
    <w:p w:rsidR="00F706D4" w:rsidRDefault="00F706D4" w:rsidP="00C23B52"/>
    <w:p w:rsidR="00F706D4" w:rsidRDefault="00F706D4" w:rsidP="00C23B52"/>
    <w:p w:rsidR="00F706D4" w:rsidRDefault="00323368" w:rsidP="00C23B5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02B50" wp14:editId="5FDA73F4">
                <wp:simplePos x="0" y="0"/>
                <wp:positionH relativeFrom="column">
                  <wp:posOffset>69011</wp:posOffset>
                </wp:positionH>
                <wp:positionV relativeFrom="paragraph">
                  <wp:posOffset>468666</wp:posOffset>
                </wp:positionV>
                <wp:extent cx="6012180" cy="1403985"/>
                <wp:effectExtent l="0" t="0" r="2667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7DF" w:rsidRPr="00323368" w:rsidRDefault="005B77DF" w:rsidP="003233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323368">
                              <w:rPr>
                                <w:rFonts w:cs="Arial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Achondroplasia</w:t>
                            </w:r>
                            <w:r w:rsidR="00792D3C">
                              <w:rPr>
                                <w:rFonts w:cs="Arial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ab/>
                            </w:r>
                            <w:r w:rsidR="00792D3C">
                              <w:rPr>
                                <w:rFonts w:cs="Arial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ab/>
                            </w:r>
                            <w:r w:rsidR="00792D3C">
                              <w:rPr>
                                <w:rFonts w:cs="Arial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Hyperthyroidism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23368">
                              <w:rPr>
                                <w:rFonts w:eastAsia="Times New Roman" w:cs="Arial"/>
                                <w:sz w:val="20"/>
                                <w:szCs w:val="20"/>
                              </w:rPr>
                              <w:t>Labyrinthitis</w:t>
                            </w:r>
                          </w:p>
                          <w:p w:rsidR="005B77DF" w:rsidRDefault="00792D3C" w:rsidP="00323368">
                            <w:pPr>
                              <w:pStyle w:val="NoSpacing"/>
                              <w:rPr>
                                <w:rFonts w:eastAsia="Times New Roman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>Lyme disease</w:t>
                            </w:r>
                            <w:r w:rsidRPr="0032336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5B77DF" w:rsidRPr="00323368">
                              <w:rPr>
                                <w:sz w:val="20"/>
                                <w:szCs w:val="20"/>
                              </w:rPr>
                              <w:t>Morquio syndrome</w:t>
                            </w:r>
                            <w:r w:rsidR="005B77D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5B77D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5B77D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5B77DF"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 xml:space="preserve">Osteogenesis imperfecta  </w:t>
                            </w:r>
                            <w:r w:rsidRPr="005B77DF">
                              <w:t>Pompe disease</w:t>
                            </w:r>
                            <w:r w:rsidR="005B77DF"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5B77DF"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5B77DF">
                              <w:t>Sarcoidosis</w:t>
                            </w:r>
                            <w:r w:rsidRPr="00323368"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5B77DF" w:rsidRPr="00323368"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>Thrombocytopenia</w:t>
                            </w:r>
                            <w:r w:rsidR="0003181D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36.9pt;width:473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">
                <v:textbox style="mso-fit-shape-to-text:t">
                  <w:txbxContent>
                    <w:p w:rsidR="005B77DF" w:rsidRPr="00323368" w:rsidRDefault="005B77DF" w:rsidP="003233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323368">
                        <w:rPr>
                          <w:rFonts w:cs="Arial"/>
                          <w:bCs/>
                          <w:sz w:val="20"/>
                          <w:szCs w:val="20"/>
                          <w:shd w:val="clear" w:color="auto" w:fill="FFFFFF"/>
                        </w:rPr>
                        <w:t>Achondroplasia</w:t>
                      </w:r>
                      <w:proofErr w:type="spellEnd"/>
                      <w:r w:rsidR="00792D3C">
                        <w:rPr>
                          <w:rFonts w:cs="Arial"/>
                          <w:bCs/>
                          <w:sz w:val="20"/>
                          <w:szCs w:val="20"/>
                          <w:shd w:val="clear" w:color="auto" w:fill="FFFFFF"/>
                        </w:rPr>
                        <w:tab/>
                      </w:r>
                      <w:r w:rsidR="00792D3C">
                        <w:rPr>
                          <w:rFonts w:cs="Arial"/>
                          <w:bCs/>
                          <w:sz w:val="20"/>
                          <w:szCs w:val="20"/>
                          <w:shd w:val="clear" w:color="auto" w:fill="FFFFFF"/>
                        </w:rPr>
                        <w:tab/>
                      </w:r>
                      <w:r w:rsidR="00792D3C">
                        <w:rPr>
                          <w:rFonts w:cs="Arial"/>
                          <w:bCs/>
                          <w:sz w:val="20"/>
                          <w:szCs w:val="20"/>
                          <w:shd w:val="clear" w:color="auto" w:fill="FFFFFF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Hyperthyroidism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Pr="00323368">
                        <w:rPr>
                          <w:rFonts w:eastAsia="Times New Roman" w:cs="Arial"/>
                          <w:sz w:val="20"/>
                          <w:szCs w:val="20"/>
                        </w:rPr>
                        <w:t>Labyrinthitis</w:t>
                      </w:r>
                      <w:proofErr w:type="spellEnd"/>
                    </w:p>
                    <w:p w:rsidR="005B77DF" w:rsidRDefault="00792D3C" w:rsidP="00323368">
                      <w:pPr>
                        <w:pStyle w:val="NoSpacing"/>
                        <w:rPr>
                          <w:rFonts w:eastAsia="Times New Roman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Cs/>
                          <w:sz w:val="20"/>
                          <w:szCs w:val="20"/>
                        </w:rPr>
                        <w:t>Lyme disease</w:t>
                      </w:r>
                      <w:r w:rsidRPr="0032336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5B77DF" w:rsidRPr="00323368">
                        <w:rPr>
                          <w:sz w:val="20"/>
                          <w:szCs w:val="20"/>
                        </w:rPr>
                        <w:t>Morquio</w:t>
                      </w:r>
                      <w:proofErr w:type="spellEnd"/>
                      <w:r w:rsidR="005B77DF" w:rsidRPr="00323368">
                        <w:rPr>
                          <w:sz w:val="20"/>
                          <w:szCs w:val="20"/>
                        </w:rPr>
                        <w:t xml:space="preserve"> syndrome</w:t>
                      </w:r>
                      <w:r w:rsidR="005B77DF">
                        <w:rPr>
                          <w:sz w:val="20"/>
                          <w:szCs w:val="20"/>
                        </w:rPr>
                        <w:tab/>
                      </w:r>
                      <w:r w:rsidR="005B77DF">
                        <w:rPr>
                          <w:sz w:val="20"/>
                          <w:szCs w:val="20"/>
                        </w:rPr>
                        <w:tab/>
                      </w:r>
                      <w:r w:rsidR="005B77DF"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5B77DF">
                        <w:rPr>
                          <w:rFonts w:cs="Arial"/>
                          <w:bCs/>
                          <w:sz w:val="20"/>
                          <w:szCs w:val="20"/>
                        </w:rPr>
                        <w:t>Osteogenesis</w:t>
                      </w:r>
                      <w:proofErr w:type="spellEnd"/>
                      <w:r w:rsidR="005B77DF">
                        <w:rPr>
                          <w:rFonts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="005B77DF">
                        <w:rPr>
                          <w:rFonts w:cs="Arial"/>
                          <w:bCs/>
                          <w:sz w:val="20"/>
                          <w:szCs w:val="20"/>
                        </w:rPr>
                        <w:t>imperfecta</w:t>
                      </w:r>
                      <w:proofErr w:type="spellEnd"/>
                      <w:r w:rsidR="005B77DF">
                        <w:rPr>
                          <w:rFonts w:cs="Arial"/>
                          <w:bCs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5B77DF">
                        <w:t>Pompe</w:t>
                      </w:r>
                      <w:proofErr w:type="spellEnd"/>
                      <w:proofErr w:type="gramEnd"/>
                      <w:r w:rsidRPr="005B77DF">
                        <w:t xml:space="preserve"> disease</w:t>
                      </w:r>
                      <w:r w:rsidR="005B77DF">
                        <w:rPr>
                          <w:rFonts w:cs="Arial"/>
                          <w:bCs/>
                          <w:sz w:val="20"/>
                          <w:szCs w:val="20"/>
                        </w:rPr>
                        <w:tab/>
                      </w:r>
                      <w:r w:rsidR="005B77DF">
                        <w:rPr>
                          <w:rFonts w:cs="Arial"/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="Arial"/>
                          <w:bCs/>
                          <w:sz w:val="20"/>
                          <w:szCs w:val="20"/>
                        </w:rPr>
                        <w:tab/>
                      </w:r>
                      <w:r w:rsidRPr="005B77DF">
                        <w:t>Sarcoidosis</w:t>
                      </w:r>
                      <w:r w:rsidRPr="00323368">
                        <w:rPr>
                          <w:rFonts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Arial"/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="Arial"/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="Arial"/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="Arial"/>
                          <w:bCs/>
                          <w:sz w:val="20"/>
                          <w:szCs w:val="20"/>
                        </w:rPr>
                        <w:tab/>
                      </w:r>
                      <w:r w:rsidR="005B77DF" w:rsidRPr="00323368">
                        <w:rPr>
                          <w:rFonts w:cs="Arial"/>
                          <w:bCs/>
                          <w:sz w:val="20"/>
                          <w:szCs w:val="20"/>
                        </w:rPr>
                        <w:t>Thrombocytopenia</w:t>
                      </w:r>
                      <w:r w:rsidR="0003181D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F706D4">
        <w:t>Here is a list of possible diagnoses for Freak.  You will be researching these disorders to decide what you think is wrong with Freak.</w:t>
      </w:r>
    </w:p>
    <w:p w:rsidR="00F706D4" w:rsidRDefault="00F706D4" w:rsidP="00C23B52"/>
    <w:p w:rsidR="00F706D4" w:rsidRDefault="00F706D4" w:rsidP="00C23B52"/>
    <w:p w:rsidR="00323368" w:rsidRDefault="003E294A" w:rsidP="00C23B52">
      <w:r>
        <w:t>Use the following chart to research each of the above disorders to find the one that you think most matches Freak.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5130"/>
        <w:gridCol w:w="2178"/>
      </w:tblGrid>
      <w:tr w:rsidR="003017C7" w:rsidRPr="003E3AED" w:rsidTr="005018DF">
        <w:trPr>
          <w:tblHeader/>
        </w:trPr>
        <w:tc>
          <w:tcPr>
            <w:tcW w:w="2268" w:type="dxa"/>
            <w:vAlign w:val="center"/>
          </w:tcPr>
          <w:p w:rsidR="003017C7" w:rsidRPr="003E3AED" w:rsidRDefault="003017C7" w:rsidP="003E3AED">
            <w:pPr>
              <w:jc w:val="center"/>
              <w:rPr>
                <w:b/>
              </w:rPr>
            </w:pPr>
            <w:r w:rsidRPr="003E3AED">
              <w:rPr>
                <w:b/>
              </w:rPr>
              <w:t>Disorder</w:t>
            </w:r>
          </w:p>
        </w:tc>
        <w:tc>
          <w:tcPr>
            <w:tcW w:w="5130" w:type="dxa"/>
            <w:vAlign w:val="center"/>
          </w:tcPr>
          <w:p w:rsidR="003017C7" w:rsidRPr="003E3AED" w:rsidRDefault="003017C7" w:rsidP="003E3AED">
            <w:pPr>
              <w:jc w:val="center"/>
              <w:rPr>
                <w:b/>
              </w:rPr>
            </w:pPr>
            <w:r w:rsidRPr="003E3AED">
              <w:rPr>
                <w:b/>
              </w:rPr>
              <w:t>Symptoms</w:t>
            </w:r>
          </w:p>
          <w:p w:rsidR="003E3AED" w:rsidRPr="003E3AED" w:rsidRDefault="003E3AED" w:rsidP="003E3AED">
            <w:pPr>
              <w:jc w:val="center"/>
            </w:pPr>
            <w:r w:rsidRPr="003E3AED">
              <w:t>Highlight symptoms that Freak has</w:t>
            </w:r>
          </w:p>
        </w:tc>
        <w:tc>
          <w:tcPr>
            <w:tcW w:w="2178" w:type="dxa"/>
            <w:vAlign w:val="center"/>
          </w:tcPr>
          <w:p w:rsidR="003017C7" w:rsidRPr="003E3AED" w:rsidRDefault="003E3AED" w:rsidP="003E3AED">
            <w:pPr>
              <w:jc w:val="center"/>
              <w:rPr>
                <w:b/>
              </w:rPr>
            </w:pPr>
            <w:r w:rsidRPr="003E3AED">
              <w:rPr>
                <w:b/>
              </w:rPr>
              <w:t>Does this match Freak’s symptoms?</w:t>
            </w:r>
          </w:p>
        </w:tc>
      </w:tr>
      <w:tr w:rsidR="003017C7" w:rsidTr="005018DF">
        <w:trPr>
          <w:trHeight w:val="1728"/>
        </w:trPr>
        <w:tc>
          <w:tcPr>
            <w:tcW w:w="2268" w:type="dxa"/>
          </w:tcPr>
          <w:p w:rsidR="003017C7" w:rsidRDefault="003E3AED" w:rsidP="00C23B52">
            <w:r w:rsidRPr="00323368">
              <w:rPr>
                <w:rFonts w:cs="Arial"/>
                <w:bCs/>
                <w:sz w:val="20"/>
                <w:szCs w:val="20"/>
                <w:shd w:val="clear" w:color="auto" w:fill="FFFFFF"/>
              </w:rPr>
              <w:t>Achondroplasia</w:t>
            </w:r>
          </w:p>
        </w:tc>
        <w:tc>
          <w:tcPr>
            <w:tcW w:w="5130" w:type="dxa"/>
          </w:tcPr>
          <w:p w:rsidR="003017C7" w:rsidRDefault="003017C7" w:rsidP="00C23B52"/>
        </w:tc>
        <w:tc>
          <w:tcPr>
            <w:tcW w:w="2178" w:type="dxa"/>
          </w:tcPr>
          <w:p w:rsidR="003017C7" w:rsidRDefault="003017C7" w:rsidP="00C23B52"/>
        </w:tc>
      </w:tr>
      <w:tr w:rsidR="003017C7" w:rsidTr="005018DF">
        <w:trPr>
          <w:trHeight w:val="1728"/>
        </w:trPr>
        <w:tc>
          <w:tcPr>
            <w:tcW w:w="2268" w:type="dxa"/>
          </w:tcPr>
          <w:p w:rsidR="003017C7" w:rsidRDefault="003E3AED" w:rsidP="00C23B52">
            <w:r>
              <w:rPr>
                <w:sz w:val="20"/>
                <w:szCs w:val="20"/>
              </w:rPr>
              <w:t>Hyperthyroidism</w:t>
            </w:r>
          </w:p>
        </w:tc>
        <w:tc>
          <w:tcPr>
            <w:tcW w:w="5130" w:type="dxa"/>
          </w:tcPr>
          <w:p w:rsidR="003017C7" w:rsidRDefault="003017C7" w:rsidP="00C23B52"/>
        </w:tc>
        <w:tc>
          <w:tcPr>
            <w:tcW w:w="2178" w:type="dxa"/>
          </w:tcPr>
          <w:p w:rsidR="003017C7" w:rsidRDefault="003017C7" w:rsidP="00C23B52"/>
        </w:tc>
      </w:tr>
      <w:tr w:rsidR="003017C7" w:rsidTr="005018DF">
        <w:trPr>
          <w:trHeight w:val="1728"/>
        </w:trPr>
        <w:tc>
          <w:tcPr>
            <w:tcW w:w="2268" w:type="dxa"/>
          </w:tcPr>
          <w:p w:rsidR="003017C7" w:rsidRDefault="003E3AED" w:rsidP="00C23B52">
            <w:r w:rsidRPr="00323368">
              <w:rPr>
                <w:rFonts w:eastAsia="Times New Roman" w:cs="Arial"/>
                <w:sz w:val="20"/>
                <w:szCs w:val="20"/>
              </w:rPr>
              <w:t>Labyrinthitis</w:t>
            </w:r>
          </w:p>
        </w:tc>
        <w:tc>
          <w:tcPr>
            <w:tcW w:w="5130" w:type="dxa"/>
          </w:tcPr>
          <w:p w:rsidR="003017C7" w:rsidRDefault="003017C7" w:rsidP="00C23B52"/>
        </w:tc>
        <w:tc>
          <w:tcPr>
            <w:tcW w:w="2178" w:type="dxa"/>
          </w:tcPr>
          <w:p w:rsidR="003017C7" w:rsidRDefault="003017C7" w:rsidP="00C23B52"/>
        </w:tc>
      </w:tr>
      <w:tr w:rsidR="003017C7" w:rsidTr="005018DF">
        <w:trPr>
          <w:trHeight w:val="1728"/>
        </w:trPr>
        <w:tc>
          <w:tcPr>
            <w:tcW w:w="2268" w:type="dxa"/>
          </w:tcPr>
          <w:p w:rsidR="003017C7" w:rsidRDefault="003E3AED" w:rsidP="00C23B52">
            <w:r>
              <w:rPr>
                <w:rFonts w:cs="Arial"/>
                <w:bCs/>
                <w:sz w:val="20"/>
                <w:szCs w:val="20"/>
              </w:rPr>
              <w:t>Lyme disease</w:t>
            </w:r>
          </w:p>
        </w:tc>
        <w:tc>
          <w:tcPr>
            <w:tcW w:w="5130" w:type="dxa"/>
          </w:tcPr>
          <w:p w:rsidR="003017C7" w:rsidRDefault="003017C7" w:rsidP="00C23B52"/>
        </w:tc>
        <w:tc>
          <w:tcPr>
            <w:tcW w:w="2178" w:type="dxa"/>
          </w:tcPr>
          <w:p w:rsidR="003017C7" w:rsidRDefault="003017C7" w:rsidP="00C23B52"/>
        </w:tc>
      </w:tr>
      <w:tr w:rsidR="003017C7" w:rsidTr="005018DF">
        <w:trPr>
          <w:trHeight w:val="1728"/>
        </w:trPr>
        <w:tc>
          <w:tcPr>
            <w:tcW w:w="2268" w:type="dxa"/>
          </w:tcPr>
          <w:p w:rsidR="003017C7" w:rsidRDefault="003E3AED" w:rsidP="00C23B52">
            <w:r w:rsidRPr="00323368">
              <w:rPr>
                <w:sz w:val="20"/>
                <w:szCs w:val="20"/>
              </w:rPr>
              <w:lastRenderedPageBreak/>
              <w:t>Morquio syndrome</w:t>
            </w:r>
          </w:p>
        </w:tc>
        <w:tc>
          <w:tcPr>
            <w:tcW w:w="5130" w:type="dxa"/>
          </w:tcPr>
          <w:p w:rsidR="003017C7" w:rsidRDefault="003017C7" w:rsidP="00C23B52"/>
        </w:tc>
        <w:tc>
          <w:tcPr>
            <w:tcW w:w="2178" w:type="dxa"/>
          </w:tcPr>
          <w:p w:rsidR="003017C7" w:rsidRDefault="003017C7" w:rsidP="00C23B52"/>
        </w:tc>
      </w:tr>
      <w:tr w:rsidR="003017C7" w:rsidTr="005018DF">
        <w:trPr>
          <w:trHeight w:val="1728"/>
        </w:trPr>
        <w:tc>
          <w:tcPr>
            <w:tcW w:w="2268" w:type="dxa"/>
          </w:tcPr>
          <w:p w:rsidR="003017C7" w:rsidRDefault="003E3AED" w:rsidP="00C23B52">
            <w:r>
              <w:rPr>
                <w:rFonts w:cs="Arial"/>
                <w:bCs/>
                <w:sz w:val="20"/>
                <w:szCs w:val="20"/>
              </w:rPr>
              <w:t xml:space="preserve">Osteogenesis imperfecta  </w:t>
            </w:r>
          </w:p>
        </w:tc>
        <w:tc>
          <w:tcPr>
            <w:tcW w:w="5130" w:type="dxa"/>
          </w:tcPr>
          <w:p w:rsidR="003017C7" w:rsidRDefault="003017C7" w:rsidP="00C23B52"/>
        </w:tc>
        <w:tc>
          <w:tcPr>
            <w:tcW w:w="2178" w:type="dxa"/>
          </w:tcPr>
          <w:p w:rsidR="003017C7" w:rsidRDefault="003017C7" w:rsidP="00C23B52"/>
        </w:tc>
      </w:tr>
      <w:tr w:rsidR="003E3AED" w:rsidTr="005018DF">
        <w:trPr>
          <w:trHeight w:val="1728"/>
        </w:trPr>
        <w:tc>
          <w:tcPr>
            <w:tcW w:w="2268" w:type="dxa"/>
          </w:tcPr>
          <w:p w:rsidR="003E3AED" w:rsidRDefault="003E3AED" w:rsidP="00C23B52">
            <w:r w:rsidRPr="005B77DF">
              <w:t>Pompe disease</w:t>
            </w:r>
          </w:p>
        </w:tc>
        <w:tc>
          <w:tcPr>
            <w:tcW w:w="5130" w:type="dxa"/>
          </w:tcPr>
          <w:p w:rsidR="003E3AED" w:rsidRDefault="003E3AED" w:rsidP="00C23B52"/>
        </w:tc>
        <w:tc>
          <w:tcPr>
            <w:tcW w:w="2178" w:type="dxa"/>
          </w:tcPr>
          <w:p w:rsidR="003E3AED" w:rsidRDefault="003E3AED" w:rsidP="00C23B52"/>
        </w:tc>
      </w:tr>
      <w:tr w:rsidR="003E3AED" w:rsidTr="005018DF">
        <w:trPr>
          <w:trHeight w:val="1728"/>
        </w:trPr>
        <w:tc>
          <w:tcPr>
            <w:tcW w:w="2268" w:type="dxa"/>
          </w:tcPr>
          <w:p w:rsidR="003E3AED" w:rsidRDefault="003E3AED" w:rsidP="00C23B52">
            <w:r w:rsidRPr="005B77DF">
              <w:t>Sarcoidosis</w:t>
            </w:r>
          </w:p>
        </w:tc>
        <w:tc>
          <w:tcPr>
            <w:tcW w:w="5130" w:type="dxa"/>
          </w:tcPr>
          <w:p w:rsidR="003E3AED" w:rsidRDefault="003E3AED" w:rsidP="00C23B52"/>
        </w:tc>
        <w:tc>
          <w:tcPr>
            <w:tcW w:w="2178" w:type="dxa"/>
          </w:tcPr>
          <w:p w:rsidR="003E3AED" w:rsidRDefault="003E3AED" w:rsidP="00C23B52"/>
        </w:tc>
      </w:tr>
      <w:tr w:rsidR="003E3AED" w:rsidTr="005018DF">
        <w:trPr>
          <w:trHeight w:val="1728"/>
        </w:trPr>
        <w:tc>
          <w:tcPr>
            <w:tcW w:w="2268" w:type="dxa"/>
          </w:tcPr>
          <w:p w:rsidR="003E3AED" w:rsidRDefault="003E3AED" w:rsidP="00C23B52">
            <w:r w:rsidRPr="00323368">
              <w:rPr>
                <w:rFonts w:cs="Arial"/>
                <w:bCs/>
                <w:sz w:val="20"/>
                <w:szCs w:val="20"/>
              </w:rPr>
              <w:t>Thrombocytopenia</w:t>
            </w:r>
          </w:p>
        </w:tc>
        <w:tc>
          <w:tcPr>
            <w:tcW w:w="5130" w:type="dxa"/>
          </w:tcPr>
          <w:p w:rsidR="003E3AED" w:rsidRDefault="003E3AED" w:rsidP="00C23B52"/>
        </w:tc>
        <w:tc>
          <w:tcPr>
            <w:tcW w:w="2178" w:type="dxa"/>
          </w:tcPr>
          <w:p w:rsidR="003E3AED" w:rsidRDefault="003E3AED" w:rsidP="00C23B52"/>
        </w:tc>
      </w:tr>
    </w:tbl>
    <w:p w:rsidR="003017C7" w:rsidRDefault="003017C7" w:rsidP="00C23B52"/>
    <w:p w:rsidR="00323368" w:rsidRDefault="005018DF" w:rsidP="00C23B5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CF469A" wp14:editId="7DD47D46">
                <wp:simplePos x="0" y="0"/>
                <wp:positionH relativeFrom="column">
                  <wp:posOffset>-42530</wp:posOffset>
                </wp:positionH>
                <wp:positionV relativeFrom="paragraph">
                  <wp:posOffset>248271</wp:posOffset>
                </wp:positionV>
                <wp:extent cx="6012180" cy="637954"/>
                <wp:effectExtent l="0" t="0" r="26670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6379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.35pt;margin-top:19.55pt;width:473.4pt;height:5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" fillcolor="white [3212]" strokecolor="black [3213]" strokeweight=".25pt"/>
            </w:pict>
          </mc:Fallback>
        </mc:AlternateContent>
      </w:r>
      <w:r>
        <w:t>Diagnosis:</w:t>
      </w:r>
      <w:r w:rsidRPr="005018DF">
        <w:rPr>
          <w:noProof/>
        </w:rPr>
        <w:t xml:space="preserve"> </w:t>
      </w:r>
    </w:p>
    <w:p w:rsidR="005018DF" w:rsidRDefault="005018DF" w:rsidP="00C23B52"/>
    <w:p w:rsidR="005018DF" w:rsidRDefault="005018DF" w:rsidP="00C23B52"/>
    <w:p w:rsidR="005018DF" w:rsidRDefault="005018DF" w:rsidP="00C23B5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1C955E" wp14:editId="1D9AF232">
                <wp:simplePos x="0" y="0"/>
                <wp:positionH relativeFrom="column">
                  <wp:posOffset>-42530</wp:posOffset>
                </wp:positionH>
                <wp:positionV relativeFrom="paragraph">
                  <wp:posOffset>268087</wp:posOffset>
                </wp:positionV>
                <wp:extent cx="6012180" cy="1775637"/>
                <wp:effectExtent l="0" t="0" r="2667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17756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.35pt;margin-top:21.1pt;width:473.4pt;height:139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" fillcolor="white [3212]" strokecolor="black [3213]" strokeweight=".25pt"/>
            </w:pict>
          </mc:Fallback>
        </mc:AlternateContent>
      </w:r>
      <w:r>
        <w:t>Treatment options:</w:t>
      </w:r>
    </w:p>
    <w:p w:rsidR="00323368" w:rsidRDefault="00323368" w:rsidP="00C23B52"/>
    <w:sectPr w:rsidR="00323368" w:rsidSect="00C23B5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027F7"/>
    <w:multiLevelType w:val="hybridMultilevel"/>
    <w:tmpl w:val="B7EC4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52"/>
    <w:rsid w:val="0003181D"/>
    <w:rsid w:val="003017C7"/>
    <w:rsid w:val="00323368"/>
    <w:rsid w:val="003E294A"/>
    <w:rsid w:val="003E3AED"/>
    <w:rsid w:val="005018DF"/>
    <w:rsid w:val="005B77DF"/>
    <w:rsid w:val="00792D3C"/>
    <w:rsid w:val="008C3D68"/>
    <w:rsid w:val="00A44E0B"/>
    <w:rsid w:val="00C23B52"/>
    <w:rsid w:val="00F7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70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6D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706D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323368"/>
    <w:pPr>
      <w:spacing w:after="0" w:line="240" w:lineRule="auto"/>
    </w:pPr>
  </w:style>
  <w:style w:type="table" w:styleId="TableGrid">
    <w:name w:val="Table Grid"/>
    <w:basedOn w:val="TableNormal"/>
    <w:uiPriority w:val="59"/>
    <w:rsid w:val="00301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70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6D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706D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323368"/>
    <w:pPr>
      <w:spacing w:after="0" w:line="240" w:lineRule="auto"/>
    </w:pPr>
  </w:style>
  <w:style w:type="table" w:styleId="TableGrid">
    <w:name w:val="Table Grid"/>
    <w:basedOn w:val="TableNormal"/>
    <w:uiPriority w:val="59"/>
    <w:rsid w:val="00301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5DE1-0527-4938-8D2B-B5E51A2C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dcterms:created xsi:type="dcterms:W3CDTF">2014-10-10T13:32:00Z</dcterms:created>
  <dcterms:modified xsi:type="dcterms:W3CDTF">2014-10-10T13:32:00Z</dcterms:modified>
</cp:coreProperties>
</file>